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A50AB" w14:textId="5E957D5C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 xml:space="preserve">Łódź dnia 14.07.2022 </w:t>
      </w:r>
    </w:p>
    <w:p w14:paraId="27F72271" w14:textId="4EF111BB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1142141E" w14:textId="441A6805" w:rsidR="00F667ED" w:rsidRPr="00387CB9" w:rsidRDefault="00F667ED" w:rsidP="00387CB9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>WYKONAWCY</w:t>
      </w:r>
    </w:p>
    <w:p w14:paraId="3773DADE" w14:textId="0F2D795C" w:rsidR="00FD74A1" w:rsidRPr="00387CB9" w:rsidRDefault="00FD74A1" w:rsidP="00387CB9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  <w:r w:rsidRPr="00387CB9">
        <w:rPr>
          <w:rFonts w:ascii="Arial" w:hAnsi="Arial" w:cs="Arial"/>
        </w:rPr>
        <w:t>Numer sprawy</w:t>
      </w:r>
      <w:r w:rsidR="00ED4F92" w:rsidRPr="00387CB9">
        <w:rPr>
          <w:rFonts w:ascii="Arial" w:hAnsi="Arial" w:cs="Arial"/>
        </w:rPr>
        <w:t>:</w:t>
      </w:r>
      <w:r w:rsidR="00CA684B" w:rsidRPr="00387CB9">
        <w:rPr>
          <w:rFonts w:ascii="Arial" w:hAnsi="Arial" w:cs="Arial"/>
        </w:rPr>
        <w:t>1</w:t>
      </w:r>
      <w:r w:rsidR="00094488" w:rsidRPr="00387CB9">
        <w:rPr>
          <w:rFonts w:ascii="Arial" w:hAnsi="Arial" w:cs="Arial"/>
        </w:rPr>
        <w:t>/AS</w:t>
      </w:r>
      <w:r w:rsidR="00CA684B" w:rsidRPr="00387CB9">
        <w:rPr>
          <w:rFonts w:ascii="Arial" w:hAnsi="Arial" w:cs="Arial"/>
        </w:rPr>
        <w:t>/2022</w:t>
      </w:r>
      <w:r w:rsidRPr="00387CB9">
        <w:rPr>
          <w:rFonts w:ascii="Arial" w:hAnsi="Arial" w:cs="Arial"/>
        </w:rPr>
        <w:t xml:space="preserve">  </w:t>
      </w:r>
      <w:r w:rsidRPr="00387CB9">
        <w:rPr>
          <w:rFonts w:ascii="Arial" w:hAnsi="Arial" w:cs="Arial"/>
        </w:rPr>
        <w:tab/>
      </w:r>
    </w:p>
    <w:p w14:paraId="72A0434C" w14:textId="77777777" w:rsidR="00FD74A1" w:rsidRPr="00387CB9" w:rsidRDefault="00FD74A1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  <w:b/>
        </w:rPr>
      </w:pPr>
      <w:r w:rsidRPr="00387CB9">
        <w:rPr>
          <w:rFonts w:ascii="Arial" w:hAnsi="Arial" w:cs="Arial"/>
        </w:rPr>
        <w:t xml:space="preserve">        </w:t>
      </w:r>
    </w:p>
    <w:p w14:paraId="51384C6F" w14:textId="77777777" w:rsidR="00542744" w:rsidRPr="00387CB9" w:rsidRDefault="00542744" w:rsidP="00387CB9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0" w:name="_Hlk81213748"/>
      <w:bookmarkStart w:id="1" w:name="_Hlk71491663"/>
      <w:r w:rsidRPr="00387CB9">
        <w:rPr>
          <w:rFonts w:ascii="Arial" w:hAnsi="Arial" w:cs="Arial"/>
          <w:bCs/>
        </w:rPr>
        <w:t xml:space="preserve">Dostawa </w:t>
      </w:r>
      <w:r w:rsidR="00D73275" w:rsidRPr="00387CB9">
        <w:rPr>
          <w:rFonts w:ascii="Arial" w:hAnsi="Arial" w:cs="Arial"/>
          <w:bCs/>
        </w:rPr>
        <w:t xml:space="preserve">sprzętu IT </w:t>
      </w:r>
      <w:r w:rsidRPr="00387CB9">
        <w:rPr>
          <w:rFonts w:ascii="Arial" w:hAnsi="Arial" w:cs="Arial"/>
          <w:bCs/>
        </w:rPr>
        <w:t xml:space="preserve">w ramach projektu : </w:t>
      </w:r>
      <w:r w:rsidR="0025653D" w:rsidRPr="00387CB9">
        <w:rPr>
          <w:rFonts w:ascii="Arial" w:hAnsi="Arial" w:cs="Arial"/>
          <w:bCs/>
        </w:rPr>
        <w:t>„</w:t>
      </w:r>
      <w:r w:rsidR="00094488" w:rsidRPr="00387CB9">
        <w:rPr>
          <w:rFonts w:ascii="Arial" w:hAnsi="Arial" w:cs="Arial"/>
          <w:bCs/>
        </w:rPr>
        <w:t>Akademia sukcesu</w:t>
      </w:r>
      <w:r w:rsidRPr="00387CB9">
        <w:rPr>
          <w:rFonts w:ascii="Arial" w:hAnsi="Arial" w:cs="Arial"/>
          <w:bCs/>
        </w:rPr>
        <w:t>” współfinansowan</w:t>
      </w:r>
      <w:r w:rsidR="0025653D" w:rsidRPr="00387CB9">
        <w:rPr>
          <w:rFonts w:ascii="Arial" w:hAnsi="Arial" w:cs="Arial"/>
          <w:bCs/>
        </w:rPr>
        <w:t>ego</w:t>
      </w:r>
      <w:r w:rsidRPr="00387CB9">
        <w:rPr>
          <w:rFonts w:ascii="Arial" w:hAnsi="Arial" w:cs="Arial"/>
          <w:bCs/>
        </w:rPr>
        <w:t xml:space="preserve"> przez Unię Europejską ze środków Europejskiego Funduszu Społecznego w ramach Regionalnego Programu Operacyjnego Województwa Łódzkiego na lata 2014-2020</w:t>
      </w:r>
    </w:p>
    <w:p w14:paraId="31E359DC" w14:textId="77777777" w:rsidR="00F667ED" w:rsidRPr="00387CB9" w:rsidRDefault="00F667ED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bookmarkStart w:id="2" w:name="_PictureBullets"/>
      <w:bookmarkEnd w:id="0"/>
      <w:bookmarkEnd w:id="1"/>
      <w:bookmarkEnd w:id="2"/>
    </w:p>
    <w:p w14:paraId="52A982AA" w14:textId="197D28FB" w:rsidR="00FD74A1" w:rsidRPr="00387CB9" w:rsidRDefault="00F667ED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 w:rsidRPr="00387CB9">
        <w:rPr>
          <w:rFonts w:ascii="Arial" w:hAnsi="Arial" w:cs="Arial"/>
        </w:rPr>
        <w:t xml:space="preserve">Na podstawie  art. 284 ust 1 i 2 Ustawy z dnia 11 września 2019 r  Prawo zamówień publicznych </w:t>
      </w:r>
      <w:r w:rsidR="008908ED">
        <w:rPr>
          <w:rFonts w:ascii="Arial" w:hAnsi="Arial" w:cs="Arial"/>
        </w:rPr>
        <w:t xml:space="preserve">(dalej: </w:t>
      </w:r>
      <w:proofErr w:type="spellStart"/>
      <w:r w:rsidR="008908ED">
        <w:rPr>
          <w:rFonts w:ascii="Arial" w:hAnsi="Arial" w:cs="Arial"/>
        </w:rPr>
        <w:t>pzp</w:t>
      </w:r>
      <w:proofErr w:type="spellEnd"/>
      <w:r w:rsidR="008908ED">
        <w:rPr>
          <w:rFonts w:ascii="Arial" w:hAnsi="Arial" w:cs="Arial"/>
        </w:rPr>
        <w:t xml:space="preserve">) </w:t>
      </w:r>
      <w:r w:rsidRPr="00387CB9">
        <w:rPr>
          <w:rFonts w:ascii="Arial" w:hAnsi="Arial" w:cs="Arial"/>
        </w:rPr>
        <w:t>Zamawiający udziela odpowiedzi na pytania</w:t>
      </w:r>
      <w:r w:rsidR="008908ED">
        <w:rPr>
          <w:rFonts w:ascii="Arial" w:hAnsi="Arial" w:cs="Arial"/>
        </w:rPr>
        <w:t xml:space="preserve">, </w:t>
      </w:r>
      <w:r w:rsidRPr="00387CB9">
        <w:rPr>
          <w:rFonts w:ascii="Arial" w:hAnsi="Arial" w:cs="Arial"/>
        </w:rPr>
        <w:t>jakie  wpłynęły do Zamawiającego:</w:t>
      </w:r>
    </w:p>
    <w:p w14:paraId="727E020F" w14:textId="7E4F29AF" w:rsidR="00F667ED" w:rsidRPr="00387CB9" w:rsidRDefault="00F667ED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0A9FC71F" w14:textId="77777777" w:rsidR="00F667ED" w:rsidRPr="00387CB9" w:rsidRDefault="00F667ED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 w:rsidRPr="00387CB9">
        <w:rPr>
          <w:rFonts w:ascii="Arial" w:hAnsi="Arial" w:cs="Arial"/>
        </w:rPr>
        <w:t xml:space="preserve">Pytanie nr  1 </w:t>
      </w:r>
    </w:p>
    <w:p w14:paraId="7C0111B6" w14:textId="67105CE1" w:rsidR="00387CB9" w:rsidRDefault="00F667ED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  <w:lang w:eastAsia="pl-PL"/>
        </w:rPr>
      </w:pPr>
      <w:r w:rsidRPr="00F667ED">
        <w:rPr>
          <w:rFonts w:ascii="Arial" w:hAnsi="Arial" w:cs="Arial"/>
          <w:lang w:eastAsia="pl-PL"/>
        </w:rPr>
        <w:t>Czy zamawiający w punkcie oprogramowanie miał na myśli oprogramowanie do zarządzania TRANSPORTEM</w:t>
      </w:r>
    </w:p>
    <w:p w14:paraId="79C7FFD2" w14:textId="08AE2490" w:rsid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  <w:lang w:eastAsia="pl-PL"/>
        </w:rPr>
      </w:pPr>
    </w:p>
    <w:p w14:paraId="3AA2E138" w14:textId="15A6F4AB" w:rsidR="00387CB9" w:rsidRPr="00F667ED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Odpowiedź na pytanie nr 1 </w:t>
      </w:r>
    </w:p>
    <w:p w14:paraId="42656AD0" w14:textId="5E2CA8BB" w:rsidR="00F667ED" w:rsidRDefault="00F667ED" w:rsidP="00387CB9">
      <w:pPr>
        <w:suppressAutoHyphens w:val="0"/>
        <w:spacing w:line="360" w:lineRule="auto"/>
        <w:rPr>
          <w:rFonts w:ascii="Arial" w:hAnsi="Arial" w:cs="Arial"/>
          <w:lang w:eastAsia="pl-PL"/>
        </w:rPr>
      </w:pPr>
      <w:r w:rsidRPr="00F667ED">
        <w:rPr>
          <w:rFonts w:ascii="Arial" w:hAnsi="Arial" w:cs="Arial"/>
          <w:lang w:eastAsia="pl-PL"/>
        </w:rPr>
        <w:t>Tak, Zamawiający miał na myśli oprogramowanie do zarządzania transportem.</w:t>
      </w:r>
      <w:r w:rsidRPr="00387CB9">
        <w:rPr>
          <w:rFonts w:ascii="Arial" w:hAnsi="Arial" w:cs="Arial"/>
          <w:lang w:eastAsia="pl-PL"/>
        </w:rPr>
        <w:t xml:space="preserve"> Omyłka pisarska  została skorygowana i załącznikiem do </w:t>
      </w:r>
      <w:r w:rsidR="00387CB9" w:rsidRPr="00387CB9">
        <w:rPr>
          <w:rFonts w:ascii="Arial" w:hAnsi="Arial" w:cs="Arial"/>
          <w:lang w:eastAsia="pl-PL"/>
        </w:rPr>
        <w:t>niniejszego</w:t>
      </w:r>
      <w:r w:rsidRPr="00387CB9">
        <w:rPr>
          <w:rFonts w:ascii="Arial" w:hAnsi="Arial" w:cs="Arial"/>
          <w:lang w:eastAsia="pl-PL"/>
        </w:rPr>
        <w:t xml:space="preserve"> pisma jest  skorygowany OPZ (zmiany zaznaczono </w:t>
      </w:r>
      <w:r w:rsidR="00387CB9">
        <w:rPr>
          <w:rFonts w:ascii="Arial" w:hAnsi="Arial" w:cs="Arial"/>
          <w:lang w:eastAsia="pl-PL"/>
        </w:rPr>
        <w:t xml:space="preserve">innym </w:t>
      </w:r>
      <w:r w:rsidRPr="00387CB9">
        <w:rPr>
          <w:rFonts w:ascii="Arial" w:hAnsi="Arial" w:cs="Arial"/>
          <w:lang w:eastAsia="pl-PL"/>
        </w:rPr>
        <w:t xml:space="preserve">kolorem). </w:t>
      </w:r>
    </w:p>
    <w:p w14:paraId="7251E9CB" w14:textId="2DBF55EA" w:rsidR="008908ED" w:rsidRPr="00F667ED" w:rsidRDefault="008908ED" w:rsidP="00387CB9">
      <w:pPr>
        <w:suppressAutoHyphens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Zamawiający na podstawie  art. 286 ust 1 </w:t>
      </w:r>
      <w:proofErr w:type="spellStart"/>
      <w:r>
        <w:rPr>
          <w:rFonts w:ascii="Arial" w:hAnsi="Arial" w:cs="Arial"/>
          <w:lang w:eastAsia="pl-PL"/>
        </w:rPr>
        <w:t>pzp</w:t>
      </w:r>
      <w:proofErr w:type="spellEnd"/>
      <w:r>
        <w:rPr>
          <w:rFonts w:ascii="Arial" w:hAnsi="Arial" w:cs="Arial"/>
          <w:lang w:eastAsia="pl-PL"/>
        </w:rPr>
        <w:t xml:space="preserve"> dokonuje  poprawki w OPZ oraz analogiczn</w:t>
      </w:r>
      <w:r w:rsidR="00940E09">
        <w:rPr>
          <w:rFonts w:ascii="Arial" w:hAnsi="Arial" w:cs="Arial"/>
          <w:lang w:eastAsia="pl-PL"/>
        </w:rPr>
        <w:t xml:space="preserve">e zmiany dokonuje </w:t>
      </w:r>
      <w:r>
        <w:rPr>
          <w:rFonts w:ascii="Arial" w:hAnsi="Arial" w:cs="Arial"/>
          <w:lang w:eastAsia="pl-PL"/>
        </w:rPr>
        <w:t>w  treści SWZ (</w:t>
      </w:r>
      <w:r w:rsidR="00940E09">
        <w:rPr>
          <w:rFonts w:ascii="Arial" w:hAnsi="Arial" w:cs="Arial"/>
          <w:lang w:eastAsia="pl-PL"/>
        </w:rPr>
        <w:t xml:space="preserve">Rozdział I pkt 3.1, tabela – </w:t>
      </w:r>
      <w:proofErr w:type="spellStart"/>
      <w:r w:rsidR="00940E09">
        <w:rPr>
          <w:rFonts w:ascii="Arial" w:hAnsi="Arial" w:cs="Arial"/>
          <w:lang w:eastAsia="pl-PL"/>
        </w:rPr>
        <w:t>poz</w:t>
      </w:r>
      <w:proofErr w:type="spellEnd"/>
      <w:r w:rsidR="00940E09">
        <w:rPr>
          <w:rFonts w:ascii="Arial" w:hAnsi="Arial" w:cs="Arial"/>
          <w:lang w:eastAsia="pl-PL"/>
        </w:rPr>
        <w:t xml:space="preserve"> 5).</w:t>
      </w:r>
    </w:p>
    <w:p w14:paraId="47BF94D0" w14:textId="77777777" w:rsidR="00F667ED" w:rsidRPr="00F667ED" w:rsidRDefault="00F667ED" w:rsidP="00387CB9">
      <w:pPr>
        <w:suppressAutoHyphens w:val="0"/>
        <w:spacing w:line="360" w:lineRule="auto"/>
        <w:rPr>
          <w:rFonts w:ascii="Arial" w:hAnsi="Arial" w:cs="Arial"/>
          <w:lang w:eastAsia="pl-PL"/>
        </w:rPr>
      </w:pPr>
    </w:p>
    <w:p w14:paraId="301B2FE3" w14:textId="77777777" w:rsidR="00387CB9" w:rsidRDefault="00387CB9" w:rsidP="00387CB9">
      <w:pPr>
        <w:suppressAutoHyphens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Pytanie nr 2 </w:t>
      </w:r>
    </w:p>
    <w:p w14:paraId="1BBCD4F1" w14:textId="1E08EF6F" w:rsidR="00F667ED" w:rsidRDefault="00F667ED" w:rsidP="00387CB9">
      <w:pPr>
        <w:suppressAutoHyphens w:val="0"/>
        <w:spacing w:line="360" w:lineRule="auto"/>
        <w:rPr>
          <w:rFonts w:ascii="Arial" w:hAnsi="Arial" w:cs="Arial"/>
          <w:lang w:eastAsia="pl-PL"/>
        </w:rPr>
      </w:pPr>
      <w:r w:rsidRPr="00F667ED">
        <w:rPr>
          <w:rFonts w:ascii="Arial" w:hAnsi="Arial" w:cs="Arial"/>
          <w:lang w:eastAsia="pl-PL"/>
        </w:rPr>
        <w:t>Czy zamawiający dopuści laptop z procesorem o taktowaniu min. 3,5 GHz</w:t>
      </w:r>
    </w:p>
    <w:p w14:paraId="57D6323D" w14:textId="4F5241D9" w:rsidR="00387CB9" w:rsidRDefault="00387CB9" w:rsidP="00387CB9">
      <w:pPr>
        <w:suppressAutoHyphens w:val="0"/>
        <w:spacing w:line="360" w:lineRule="auto"/>
        <w:rPr>
          <w:rFonts w:ascii="Arial" w:hAnsi="Arial" w:cs="Arial"/>
          <w:lang w:eastAsia="pl-PL"/>
        </w:rPr>
      </w:pPr>
    </w:p>
    <w:p w14:paraId="21B50D0E" w14:textId="6C3FD33C" w:rsidR="00387CB9" w:rsidRPr="00F667ED" w:rsidRDefault="00387CB9" w:rsidP="00387CB9">
      <w:pPr>
        <w:suppressAutoHyphens w:val="0"/>
        <w:spacing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Odpowiedź na pytanie nr </w:t>
      </w:r>
      <w:r w:rsidR="00940E09">
        <w:rPr>
          <w:rFonts w:ascii="Arial" w:hAnsi="Arial" w:cs="Arial"/>
          <w:lang w:eastAsia="pl-PL"/>
        </w:rPr>
        <w:t>2</w:t>
      </w:r>
    </w:p>
    <w:p w14:paraId="6C8A7A61" w14:textId="1BDCDF26" w:rsidR="00940E09" w:rsidRPr="00F667ED" w:rsidRDefault="00F667ED" w:rsidP="00940E09">
      <w:pPr>
        <w:suppressAutoHyphens w:val="0"/>
        <w:spacing w:line="360" w:lineRule="auto"/>
        <w:rPr>
          <w:rFonts w:ascii="Arial" w:hAnsi="Arial" w:cs="Arial"/>
          <w:lang w:eastAsia="pl-PL"/>
        </w:rPr>
      </w:pPr>
      <w:r w:rsidRPr="00F667ED">
        <w:rPr>
          <w:rFonts w:ascii="Arial" w:hAnsi="Arial" w:cs="Arial"/>
          <w:lang w:eastAsia="pl-PL"/>
        </w:rPr>
        <w:t>Tak, Zamawiający dopuści laptop z procesorem o taktowaniu min. 3,5 GHZ</w:t>
      </w:r>
      <w:r w:rsidR="00387CB9" w:rsidRPr="00387CB9">
        <w:rPr>
          <w:rFonts w:ascii="Arial" w:hAnsi="Arial" w:cs="Arial"/>
          <w:lang w:eastAsia="pl-PL"/>
        </w:rPr>
        <w:t xml:space="preserve"> </w:t>
      </w:r>
      <w:r w:rsidR="00387CB9">
        <w:rPr>
          <w:rFonts w:ascii="Arial" w:hAnsi="Arial" w:cs="Arial"/>
          <w:lang w:eastAsia="pl-PL"/>
        </w:rPr>
        <w:t>Z</w:t>
      </w:r>
      <w:r w:rsidR="00387CB9" w:rsidRPr="00387CB9">
        <w:rPr>
          <w:rFonts w:ascii="Arial" w:hAnsi="Arial" w:cs="Arial"/>
          <w:lang w:eastAsia="pl-PL"/>
        </w:rPr>
        <w:t xml:space="preserve">ałącznikiem do niniejszego pisma jest  OPZ </w:t>
      </w:r>
      <w:r w:rsidR="00387CB9">
        <w:rPr>
          <w:rFonts w:ascii="Arial" w:hAnsi="Arial" w:cs="Arial"/>
          <w:lang w:eastAsia="pl-PL"/>
        </w:rPr>
        <w:t xml:space="preserve">z uwzględnieniem zmiany </w:t>
      </w:r>
      <w:r w:rsidR="00387CB9" w:rsidRPr="00387CB9">
        <w:rPr>
          <w:rFonts w:ascii="Arial" w:hAnsi="Arial" w:cs="Arial"/>
          <w:lang w:eastAsia="pl-PL"/>
        </w:rPr>
        <w:t xml:space="preserve">(zmiany </w:t>
      </w:r>
      <w:r w:rsidR="00387CB9" w:rsidRPr="00387CB9">
        <w:rPr>
          <w:rFonts w:ascii="Arial" w:hAnsi="Arial" w:cs="Arial"/>
          <w:lang w:eastAsia="pl-PL"/>
        </w:rPr>
        <w:lastRenderedPageBreak/>
        <w:t>zaznaczono</w:t>
      </w:r>
      <w:r w:rsidR="00387CB9">
        <w:rPr>
          <w:rFonts w:ascii="Arial" w:hAnsi="Arial" w:cs="Arial"/>
          <w:lang w:eastAsia="pl-PL"/>
        </w:rPr>
        <w:t xml:space="preserve"> innym</w:t>
      </w:r>
      <w:r w:rsidR="00387CB9" w:rsidRPr="00387CB9">
        <w:rPr>
          <w:rFonts w:ascii="Arial" w:hAnsi="Arial" w:cs="Arial"/>
          <w:lang w:eastAsia="pl-PL"/>
        </w:rPr>
        <w:t xml:space="preserve"> kolorem). </w:t>
      </w:r>
      <w:r w:rsidR="00940E09">
        <w:rPr>
          <w:rFonts w:ascii="Arial" w:hAnsi="Arial" w:cs="Arial"/>
          <w:lang w:eastAsia="pl-PL"/>
        </w:rPr>
        <w:t xml:space="preserve">Zamawiający na podstawie  art. 286 ust 1 </w:t>
      </w:r>
      <w:proofErr w:type="spellStart"/>
      <w:r w:rsidR="00940E09">
        <w:rPr>
          <w:rFonts w:ascii="Arial" w:hAnsi="Arial" w:cs="Arial"/>
          <w:lang w:eastAsia="pl-PL"/>
        </w:rPr>
        <w:t>pzp</w:t>
      </w:r>
      <w:proofErr w:type="spellEnd"/>
      <w:r w:rsidR="00940E09">
        <w:rPr>
          <w:rFonts w:ascii="Arial" w:hAnsi="Arial" w:cs="Arial"/>
          <w:lang w:eastAsia="pl-PL"/>
        </w:rPr>
        <w:t xml:space="preserve"> dokonuje  </w:t>
      </w:r>
      <w:r w:rsidR="00940E09">
        <w:rPr>
          <w:rFonts w:ascii="Arial" w:hAnsi="Arial" w:cs="Arial"/>
          <w:lang w:eastAsia="pl-PL"/>
        </w:rPr>
        <w:t xml:space="preserve">zmiany </w:t>
      </w:r>
      <w:r w:rsidR="00940E09">
        <w:rPr>
          <w:rFonts w:ascii="Arial" w:hAnsi="Arial" w:cs="Arial"/>
          <w:lang w:eastAsia="pl-PL"/>
        </w:rPr>
        <w:t>w OPZ</w:t>
      </w:r>
      <w:r w:rsidR="00940E09">
        <w:rPr>
          <w:rFonts w:ascii="Arial" w:hAnsi="Arial" w:cs="Arial"/>
          <w:lang w:eastAsia="pl-PL"/>
        </w:rPr>
        <w:t xml:space="preserve"> w  tym zakresie.</w:t>
      </w:r>
    </w:p>
    <w:p w14:paraId="3641F22D" w14:textId="35F39758" w:rsidR="00F667ED" w:rsidRPr="00F667ED" w:rsidRDefault="00F667ED" w:rsidP="00387CB9">
      <w:pPr>
        <w:suppressAutoHyphens w:val="0"/>
        <w:spacing w:line="360" w:lineRule="auto"/>
        <w:rPr>
          <w:rFonts w:ascii="Arial" w:hAnsi="Arial" w:cs="Arial"/>
          <w:lang w:eastAsia="pl-PL"/>
        </w:rPr>
      </w:pPr>
    </w:p>
    <w:p w14:paraId="1AF46CE9" w14:textId="77777777" w:rsidR="00F667ED" w:rsidRPr="00F667ED" w:rsidRDefault="00F667ED" w:rsidP="00387CB9">
      <w:pPr>
        <w:suppressAutoHyphens w:val="0"/>
        <w:spacing w:line="360" w:lineRule="auto"/>
        <w:rPr>
          <w:rFonts w:ascii="Arial" w:hAnsi="Arial" w:cs="Arial"/>
          <w:lang w:eastAsia="pl-PL"/>
        </w:rPr>
      </w:pPr>
    </w:p>
    <w:p w14:paraId="1D81ACB2" w14:textId="23B7D32A" w:rsidR="00F667ED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Zamawiający informuje, że nie wydłuża terminu składania i otwarcia ofert bowiem  wprowadzone zmiany mają charakter kosmetyczny.</w:t>
      </w:r>
    </w:p>
    <w:p w14:paraId="0B67F9A2" w14:textId="713E90A7" w:rsidR="00940E09" w:rsidRDefault="00940E0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Przygotowując</w:t>
      </w:r>
      <w:r w:rsidR="008908ED">
        <w:rPr>
          <w:rFonts w:ascii="Arial" w:hAnsi="Arial" w:cs="Arial"/>
        </w:rPr>
        <w:t xml:space="preserve"> ofertę  wykonawca </w:t>
      </w:r>
      <w:r>
        <w:rPr>
          <w:rFonts w:ascii="Arial" w:hAnsi="Arial" w:cs="Arial"/>
        </w:rPr>
        <w:t>zobowiązany</w:t>
      </w:r>
      <w:r w:rsidR="008908ED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uwzględnić</w:t>
      </w:r>
      <w:r w:rsidR="008908ED">
        <w:rPr>
          <w:rFonts w:ascii="Arial" w:hAnsi="Arial" w:cs="Arial"/>
        </w:rPr>
        <w:t xml:space="preserve"> odpowiedzi na pytania i  </w:t>
      </w:r>
      <w:proofErr w:type="spellStart"/>
      <w:r w:rsidR="008908ED">
        <w:rPr>
          <w:rFonts w:ascii="Arial" w:hAnsi="Arial" w:cs="Arial"/>
        </w:rPr>
        <w:t>i</w:t>
      </w:r>
      <w:proofErr w:type="spellEnd"/>
      <w:r w:rsidR="008908ED">
        <w:rPr>
          <w:rFonts w:ascii="Arial" w:hAnsi="Arial" w:cs="Arial"/>
        </w:rPr>
        <w:t xml:space="preserve"> powyższe zmiany</w:t>
      </w:r>
      <w:r>
        <w:rPr>
          <w:rFonts w:ascii="Arial" w:hAnsi="Arial" w:cs="Arial"/>
        </w:rPr>
        <w:t xml:space="preserve"> SWZ i załączników</w:t>
      </w:r>
    </w:p>
    <w:p w14:paraId="264906A9" w14:textId="77777777" w:rsidR="00940E09" w:rsidRDefault="00940E0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0FF3BD32" w14:textId="77777777" w:rsidR="00940E09" w:rsidRDefault="00940E0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47DC745D" w14:textId="77777777" w:rsidR="00940E09" w:rsidRDefault="00940E0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</w:p>
    <w:p w14:paraId="7E8D0823" w14:textId="5C81A9A7" w:rsidR="008908ED" w:rsidRPr="00940E09" w:rsidRDefault="00940E09" w:rsidP="00940E09">
      <w:pPr>
        <w:pStyle w:val="Akapitzlist"/>
        <w:keepNext/>
        <w:keepLines/>
        <w:widowControl w:val="0"/>
        <w:numPr>
          <w:ilvl w:val="0"/>
          <w:numId w:val="7"/>
        </w:numPr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OPZ po zmianach </w:t>
      </w:r>
      <w:r w:rsidR="008908ED" w:rsidRPr="00940E09">
        <w:rPr>
          <w:rFonts w:ascii="Arial" w:hAnsi="Arial" w:cs="Arial"/>
        </w:rPr>
        <w:t>.</w:t>
      </w:r>
    </w:p>
    <w:p w14:paraId="5F8491CD" w14:textId="7BDA4AEC" w:rsid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6167ABFB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Dyrektor </w:t>
      </w:r>
    </w:p>
    <w:p w14:paraId="613DAA54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>Centrum Kształcenia Zawodowego i Ustawicznego w Łodzi</w:t>
      </w:r>
    </w:p>
    <w:p w14:paraId="15BC32CF" w14:textId="77777777" w:rsidR="00387CB9" w:rsidRPr="00940E09" w:rsidRDefault="00387CB9" w:rsidP="00940E09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Dominika Walicka </w:t>
      </w:r>
    </w:p>
    <w:p w14:paraId="00793DB1" w14:textId="77777777" w:rsidR="00387CB9" w:rsidRPr="00387CB9" w:rsidRDefault="00387CB9" w:rsidP="00387CB9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sectPr w:rsidR="00387CB9" w:rsidRPr="00387CB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D05C" w14:textId="77777777" w:rsidR="00905C64" w:rsidRDefault="00905C64">
      <w:r>
        <w:separator/>
      </w:r>
    </w:p>
  </w:endnote>
  <w:endnote w:type="continuationSeparator" w:id="0">
    <w:p w14:paraId="10C875B2" w14:textId="77777777" w:rsidR="00905C64" w:rsidRDefault="0090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0722" w14:textId="77777777" w:rsidR="00905C64" w:rsidRDefault="00905C64">
      <w:r>
        <w:separator/>
      </w:r>
    </w:p>
  </w:footnote>
  <w:footnote w:type="continuationSeparator" w:id="0">
    <w:p w14:paraId="77ABD5D5" w14:textId="77777777" w:rsidR="00905C64" w:rsidRDefault="0090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0DE99" w14:textId="77777777" w:rsidR="00CA684B" w:rsidRDefault="00CA684B" w:rsidP="00CA684B">
    <w:pPr>
      <w:jc w:val="center"/>
      <w:rPr>
        <w:b/>
      </w:rPr>
    </w:pPr>
    <w:r>
      <w:rPr>
        <w:sz w:val="18"/>
        <w:szCs w:val="18"/>
      </w:rPr>
      <w:t>Projekt „</w:t>
    </w:r>
    <w:r w:rsidR="00094488">
      <w:rPr>
        <w:sz w:val="18"/>
        <w:szCs w:val="18"/>
      </w:rPr>
      <w:t>Akademia sukcesu</w:t>
    </w:r>
    <w:r>
      <w:rPr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5" w15:restartNumberingAfterBreak="0">
    <w:nsid w:val="4AD873D4"/>
    <w:multiLevelType w:val="hybridMultilevel"/>
    <w:tmpl w:val="AB8A5352"/>
    <w:lvl w:ilvl="0" w:tplc="8CF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6"/>
  </w:num>
  <w:num w:numId="4" w16cid:durableId="1440638107">
    <w:abstractNumId w:val="4"/>
  </w:num>
  <w:num w:numId="5" w16cid:durableId="1248881940">
    <w:abstractNumId w:val="2"/>
  </w:num>
  <w:num w:numId="6" w16cid:durableId="1497726224">
    <w:abstractNumId w:val="3"/>
  </w:num>
  <w:num w:numId="7" w16cid:durableId="1134324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733A3"/>
    <w:rsid w:val="00094488"/>
    <w:rsid w:val="000A682F"/>
    <w:rsid w:val="000A7B80"/>
    <w:rsid w:val="000B2C2A"/>
    <w:rsid w:val="001716D3"/>
    <w:rsid w:val="00172730"/>
    <w:rsid w:val="001918FD"/>
    <w:rsid w:val="001D5162"/>
    <w:rsid w:val="00256439"/>
    <w:rsid w:val="0025653D"/>
    <w:rsid w:val="002C021B"/>
    <w:rsid w:val="002C418F"/>
    <w:rsid w:val="00314F52"/>
    <w:rsid w:val="00315D65"/>
    <w:rsid w:val="00365A1E"/>
    <w:rsid w:val="00387CB9"/>
    <w:rsid w:val="003C59FC"/>
    <w:rsid w:val="003D02BB"/>
    <w:rsid w:val="003F3BFC"/>
    <w:rsid w:val="004A267D"/>
    <w:rsid w:val="004E7D42"/>
    <w:rsid w:val="00542744"/>
    <w:rsid w:val="00550543"/>
    <w:rsid w:val="005A35E2"/>
    <w:rsid w:val="005B0EF1"/>
    <w:rsid w:val="005D5B3A"/>
    <w:rsid w:val="005E55F0"/>
    <w:rsid w:val="006201BB"/>
    <w:rsid w:val="0064265A"/>
    <w:rsid w:val="006C748E"/>
    <w:rsid w:val="006E6BC2"/>
    <w:rsid w:val="00831CA3"/>
    <w:rsid w:val="00870EB6"/>
    <w:rsid w:val="008908ED"/>
    <w:rsid w:val="008B6039"/>
    <w:rsid w:val="008D4DA3"/>
    <w:rsid w:val="008E4331"/>
    <w:rsid w:val="008F75D7"/>
    <w:rsid w:val="00905C64"/>
    <w:rsid w:val="00940E09"/>
    <w:rsid w:val="009411B8"/>
    <w:rsid w:val="00997C4F"/>
    <w:rsid w:val="009B7557"/>
    <w:rsid w:val="00A56547"/>
    <w:rsid w:val="00A9273C"/>
    <w:rsid w:val="00AA3217"/>
    <w:rsid w:val="00AC39F1"/>
    <w:rsid w:val="00C11181"/>
    <w:rsid w:val="00C14177"/>
    <w:rsid w:val="00C60255"/>
    <w:rsid w:val="00C96A85"/>
    <w:rsid w:val="00CA684B"/>
    <w:rsid w:val="00CE4D81"/>
    <w:rsid w:val="00CE60A1"/>
    <w:rsid w:val="00CF08B3"/>
    <w:rsid w:val="00D51CF0"/>
    <w:rsid w:val="00D53BA8"/>
    <w:rsid w:val="00D73275"/>
    <w:rsid w:val="00DC791C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667ED"/>
    <w:rsid w:val="00F92CB0"/>
    <w:rsid w:val="00FA5C33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2022-07-14T09:55:00Z</dcterms:created>
  <dcterms:modified xsi:type="dcterms:W3CDTF">2022-07-14T09:55:00Z</dcterms:modified>
</cp:coreProperties>
</file>